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FDFA" w14:textId="3A110129" w:rsidR="00D07952" w:rsidRPr="00461E13" w:rsidRDefault="00452B9F" w:rsidP="00452B9F">
      <w:pPr>
        <w:jc w:val="center"/>
        <w:rPr>
          <w:b/>
          <w:bCs/>
          <w:sz w:val="32"/>
          <w:szCs w:val="32"/>
        </w:rPr>
      </w:pPr>
      <w:r w:rsidRPr="00461E13">
        <w:rPr>
          <w:b/>
          <w:bCs/>
          <w:sz w:val="32"/>
          <w:szCs w:val="32"/>
        </w:rPr>
        <w:t>Recurrence Relations</w:t>
      </w:r>
    </w:p>
    <w:p w14:paraId="24FCE270" w14:textId="56783B23" w:rsidR="00452B9F" w:rsidRDefault="00461E13" w:rsidP="00461E13">
      <w:pPr>
        <w:jc w:val="center"/>
        <w:rPr>
          <w:sz w:val="24"/>
          <w:szCs w:val="24"/>
        </w:rPr>
      </w:pPr>
      <w:r>
        <w:rPr>
          <w:sz w:val="24"/>
          <w:szCs w:val="24"/>
        </w:rPr>
        <w:t>(A continuation from finding the rule for the nth term)</w:t>
      </w:r>
    </w:p>
    <w:p w14:paraId="4BF832BE" w14:textId="77777777" w:rsidR="00461E13" w:rsidRPr="00461E13" w:rsidRDefault="00461E13" w:rsidP="00461E1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452B9F" w:rsidRPr="00461E13" w14:paraId="54B6E210" w14:textId="77777777" w:rsidTr="00002748">
        <w:tc>
          <w:tcPr>
            <w:tcW w:w="4508" w:type="dxa"/>
          </w:tcPr>
          <w:p w14:paraId="7C7B3EC5" w14:textId="77777777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Term to Term</w:t>
            </w:r>
          </w:p>
          <w:p w14:paraId="25FDADC0" w14:textId="1DA2EA54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‘</w:t>
            </w:r>
            <w:r w:rsidRPr="00461E13">
              <w:rPr>
                <w:sz w:val="24"/>
                <w:szCs w:val="24"/>
              </w:rPr>
              <w:t xml:space="preserve">Open </w:t>
            </w:r>
            <w:r w:rsidRPr="00461E13">
              <w:rPr>
                <w:sz w:val="24"/>
                <w:szCs w:val="24"/>
              </w:rPr>
              <w:t>form equation’</w:t>
            </w:r>
          </w:p>
        </w:tc>
        <w:tc>
          <w:tcPr>
            <w:tcW w:w="4508" w:type="dxa"/>
          </w:tcPr>
          <w:p w14:paraId="05D2CB06" w14:textId="77777777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Position to Term</w:t>
            </w:r>
          </w:p>
          <w:p w14:paraId="0FFF6AF5" w14:textId="3BBE5033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‘Closed form equation’</w:t>
            </w:r>
          </w:p>
        </w:tc>
      </w:tr>
      <w:tr w:rsidR="00452B9F" w:rsidRPr="00461E13" w14:paraId="497165D1" w14:textId="77777777" w:rsidTr="00002748">
        <w:tc>
          <w:tcPr>
            <w:tcW w:w="4508" w:type="dxa"/>
          </w:tcPr>
          <w:p w14:paraId="070B6E56" w14:textId="429C648D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‘Start at two, then add three each time’</w:t>
            </w:r>
          </w:p>
        </w:tc>
        <w:tc>
          <w:tcPr>
            <w:tcW w:w="4508" w:type="dxa"/>
          </w:tcPr>
          <w:p w14:paraId="5C9489A5" w14:textId="58932A7D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Multiply the position by three</w:t>
            </w:r>
            <w:r w:rsidR="00002748">
              <w:rPr>
                <w:sz w:val="24"/>
                <w:szCs w:val="24"/>
              </w:rPr>
              <w:t xml:space="preserve"> &amp;</w:t>
            </w:r>
            <w:r w:rsidRPr="00461E13">
              <w:rPr>
                <w:sz w:val="24"/>
                <w:szCs w:val="24"/>
              </w:rPr>
              <w:t xml:space="preserve"> </w:t>
            </w:r>
            <w:r w:rsidR="00002748">
              <w:rPr>
                <w:sz w:val="24"/>
                <w:szCs w:val="24"/>
              </w:rPr>
              <w:t>subtract one</w:t>
            </w:r>
          </w:p>
        </w:tc>
      </w:tr>
      <w:tr w:rsidR="00452B9F" w:rsidRPr="00461E13" w14:paraId="1D76BACA" w14:textId="77777777" w:rsidTr="00002748">
        <w:tc>
          <w:tcPr>
            <w:tcW w:w="4508" w:type="dxa"/>
          </w:tcPr>
          <w:p w14:paraId="1E5BEBD4" w14:textId="0002161C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+3</m:t>
              </m:r>
            </m:oMath>
            <w:r w:rsidRPr="00461E13">
              <w:rPr>
                <w:rFonts w:eastAsiaTheme="minorEastAsia"/>
                <w:sz w:val="24"/>
                <w:szCs w:val="24"/>
              </w:rPr>
              <w:t xml:space="preserve">,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</w:p>
        </w:tc>
        <w:tc>
          <w:tcPr>
            <w:tcW w:w="4508" w:type="dxa"/>
          </w:tcPr>
          <w:p w14:paraId="4772E2E1" w14:textId="7199BE8D" w:rsidR="00452B9F" w:rsidRPr="00461E13" w:rsidRDefault="00452B9F" w:rsidP="00452B9F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=3n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002748" w:rsidRPr="00461E13" w14:paraId="67B09446" w14:textId="77777777" w:rsidTr="00002748">
        <w:tc>
          <w:tcPr>
            <w:tcW w:w="4508" w:type="dxa"/>
          </w:tcPr>
          <w:p w14:paraId="697EF66D" w14:textId="100A5358" w:rsidR="00002748" w:rsidRPr="00461E13" w:rsidRDefault="00002748" w:rsidP="00452B9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 5, 8…</w:t>
            </w:r>
          </w:p>
        </w:tc>
        <w:tc>
          <w:tcPr>
            <w:tcW w:w="4508" w:type="dxa"/>
          </w:tcPr>
          <w:p w14:paraId="46C0A617" w14:textId="732B9FF5" w:rsidR="00002748" w:rsidRPr="00461E13" w:rsidRDefault="00002748" w:rsidP="00452B9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2, 5, 8…</w:t>
            </w:r>
          </w:p>
        </w:tc>
      </w:tr>
    </w:tbl>
    <w:p w14:paraId="4FF58F95" w14:textId="77777777" w:rsidR="00452B9F" w:rsidRPr="00461E13" w:rsidRDefault="00452B9F">
      <w:pPr>
        <w:rPr>
          <w:sz w:val="24"/>
          <w:szCs w:val="24"/>
        </w:rPr>
      </w:pPr>
    </w:p>
    <w:p w14:paraId="28F84B73" w14:textId="50972229" w:rsidR="00452B9F" w:rsidRPr="00461E13" w:rsidRDefault="00452B9F">
      <w:pPr>
        <w:rPr>
          <w:b/>
          <w:bCs/>
          <w:sz w:val="24"/>
          <w:szCs w:val="24"/>
        </w:rPr>
      </w:pPr>
      <w:r w:rsidRPr="00461E13">
        <w:rPr>
          <w:b/>
          <w:bCs/>
          <w:sz w:val="24"/>
          <w:szCs w:val="24"/>
        </w:rPr>
        <w:t>Definitions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2B9F" w:rsidRPr="00461E13" w14:paraId="30F7621F" w14:textId="77777777" w:rsidTr="00303962">
        <w:trPr>
          <w:trHeight w:val="521"/>
        </w:trPr>
        <w:tc>
          <w:tcPr>
            <w:tcW w:w="3005" w:type="dxa"/>
            <w:vAlign w:val="center"/>
          </w:tcPr>
          <w:p w14:paraId="4428F7E0" w14:textId="77777777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2BA2F21" w14:textId="18162552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First Order</w:t>
            </w:r>
          </w:p>
        </w:tc>
        <w:tc>
          <w:tcPr>
            <w:tcW w:w="3006" w:type="dxa"/>
            <w:vAlign w:val="center"/>
          </w:tcPr>
          <w:p w14:paraId="6BAEEE43" w14:textId="02A953C7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Second Order</w:t>
            </w:r>
          </w:p>
        </w:tc>
      </w:tr>
      <w:tr w:rsidR="00452B9F" w:rsidRPr="00461E13" w14:paraId="0E32ED92" w14:textId="77777777" w:rsidTr="00303962">
        <w:trPr>
          <w:trHeight w:val="789"/>
        </w:trPr>
        <w:tc>
          <w:tcPr>
            <w:tcW w:w="3005" w:type="dxa"/>
            <w:vAlign w:val="center"/>
          </w:tcPr>
          <w:p w14:paraId="1D7C1AC0" w14:textId="5F199E67" w:rsidR="00452B9F" w:rsidRPr="00461E13" w:rsidRDefault="00303962" w:rsidP="00303962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Homogeneous</w:t>
            </w:r>
          </w:p>
        </w:tc>
        <w:tc>
          <w:tcPr>
            <w:tcW w:w="3005" w:type="dxa"/>
            <w:vAlign w:val="center"/>
          </w:tcPr>
          <w:p w14:paraId="3D1B0946" w14:textId="4A3DA30B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3006" w:type="dxa"/>
            <w:vAlign w:val="center"/>
          </w:tcPr>
          <w:p w14:paraId="513F8DE2" w14:textId="1FD86AE2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n-2</m:t>
                    </m:r>
                  </m:sub>
                </m:sSub>
              </m:oMath>
            </m:oMathPara>
          </w:p>
        </w:tc>
      </w:tr>
      <w:tr w:rsidR="00452B9F" w:rsidRPr="00461E13" w14:paraId="3B361ED9" w14:textId="77777777" w:rsidTr="00303962">
        <w:trPr>
          <w:trHeight w:val="789"/>
        </w:trPr>
        <w:tc>
          <w:tcPr>
            <w:tcW w:w="3005" w:type="dxa"/>
            <w:vAlign w:val="center"/>
          </w:tcPr>
          <w:p w14:paraId="52D0C50B" w14:textId="7CAC56F7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 xml:space="preserve">Non - </w:t>
            </w:r>
            <w:r w:rsidR="00303962" w:rsidRPr="00461E13">
              <w:rPr>
                <w:sz w:val="24"/>
                <w:szCs w:val="24"/>
              </w:rPr>
              <w:t>homogeneous</w:t>
            </w:r>
          </w:p>
        </w:tc>
        <w:tc>
          <w:tcPr>
            <w:tcW w:w="3005" w:type="dxa"/>
            <w:vAlign w:val="center"/>
          </w:tcPr>
          <w:p w14:paraId="27CDAEB3" w14:textId="77777777" w:rsidR="00452B9F" w:rsidRPr="00461E13" w:rsidRDefault="00452B9F" w:rsidP="0030396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+k</m:t>
                </m:r>
              </m:oMath>
            </m:oMathPara>
          </w:p>
          <w:p w14:paraId="322A558A" w14:textId="77777777" w:rsidR="00303962" w:rsidRPr="00461E13" w:rsidRDefault="00303962" w:rsidP="0030396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E240A05" w14:textId="46E6A6F1" w:rsidR="00452B9F" w:rsidRPr="00461E13" w:rsidRDefault="00452B9F" w:rsidP="0030396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06" w:type="dxa"/>
            <w:vAlign w:val="center"/>
          </w:tcPr>
          <w:p w14:paraId="28920947" w14:textId="77777777" w:rsidR="00452B9F" w:rsidRPr="00461E13" w:rsidRDefault="00452B9F" w:rsidP="00303962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+k</m:t>
                </m:r>
              </m:oMath>
            </m:oMathPara>
          </w:p>
          <w:p w14:paraId="7AD5FEC3" w14:textId="77777777" w:rsidR="00303962" w:rsidRPr="00461E13" w:rsidRDefault="00303962" w:rsidP="0030396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7A11F2F" w14:textId="5224CD38" w:rsidR="00452B9F" w:rsidRPr="00461E13" w:rsidRDefault="00452B9F" w:rsidP="00303962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=+7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7D3BE24F" w14:textId="77777777" w:rsidR="00452B9F" w:rsidRPr="00461E13" w:rsidRDefault="00452B9F">
      <w:pPr>
        <w:rPr>
          <w:sz w:val="24"/>
          <w:szCs w:val="24"/>
        </w:rPr>
      </w:pPr>
    </w:p>
    <w:p w14:paraId="26A5F69B" w14:textId="0F9FC8E9" w:rsidR="00E14671" w:rsidRPr="00461E13" w:rsidRDefault="00E14671">
      <w:pPr>
        <w:rPr>
          <w:sz w:val="24"/>
          <w:szCs w:val="24"/>
        </w:rPr>
      </w:pPr>
      <w:r w:rsidRPr="00461E13">
        <w:rPr>
          <w:sz w:val="24"/>
          <w:szCs w:val="24"/>
        </w:rPr>
        <w:t xml:space="preserve">A </w:t>
      </w:r>
      <w:r w:rsidRPr="00461E13">
        <w:rPr>
          <w:b/>
          <w:bCs/>
          <w:sz w:val="24"/>
          <w:szCs w:val="24"/>
        </w:rPr>
        <w:t>linear recurrence relation</w:t>
      </w:r>
      <w:r w:rsidRPr="00461E13">
        <w:rPr>
          <w:sz w:val="24"/>
          <w:szCs w:val="24"/>
        </w:rPr>
        <w:t xml:space="preserve"> is one where the next term is a multiple of the previous term, with no squaring, cubing etc.</w:t>
      </w:r>
    </w:p>
    <w:p w14:paraId="35B62263" w14:textId="77777777" w:rsidR="00E14671" w:rsidRPr="00461E13" w:rsidRDefault="00E14671">
      <w:pPr>
        <w:rPr>
          <w:sz w:val="24"/>
          <w:szCs w:val="24"/>
        </w:rPr>
      </w:pPr>
    </w:p>
    <w:p w14:paraId="21CE3E01" w14:textId="2851966D" w:rsidR="00C25705" w:rsidRPr="00461E13" w:rsidRDefault="00C25705">
      <w:pPr>
        <w:rPr>
          <w:b/>
          <w:bCs/>
          <w:sz w:val="24"/>
          <w:szCs w:val="24"/>
        </w:rPr>
      </w:pPr>
      <w:r w:rsidRPr="00461E13">
        <w:rPr>
          <w:b/>
          <w:bCs/>
          <w:sz w:val="24"/>
          <w:szCs w:val="24"/>
        </w:rPr>
        <w:t>Useful Equations for Solving Non-Homogeneous Equations</w:t>
      </w: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C25705" w:rsidRPr="00461E13" w14:paraId="7DABEEEA" w14:textId="77777777" w:rsidTr="00C25705">
        <w:trPr>
          <w:jc w:val="center"/>
        </w:trPr>
        <w:tc>
          <w:tcPr>
            <w:tcW w:w="4508" w:type="dxa"/>
            <w:vAlign w:val="center"/>
          </w:tcPr>
          <w:p w14:paraId="2A93C1FC" w14:textId="1518B10F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w:r w:rsidRPr="00461E13">
              <w:rPr>
                <w:sz w:val="24"/>
                <w:szCs w:val="24"/>
              </w:rPr>
              <w:t>Form of Non-Homogeneous Part</w:t>
            </w:r>
          </w:p>
        </w:tc>
        <w:tc>
          <w:tcPr>
            <w:tcW w:w="4508" w:type="dxa"/>
            <w:vAlign w:val="center"/>
          </w:tcPr>
          <w:p w14:paraId="01859B85" w14:textId="536F58C7" w:rsidR="00C25705" w:rsidRPr="00461E13" w:rsidRDefault="00C25705" w:rsidP="00C25705">
            <w:pPr>
              <w:jc w:val="center"/>
              <w:rPr>
                <w:color w:val="FF33CC"/>
                <w:sz w:val="24"/>
                <w:szCs w:val="24"/>
              </w:rPr>
            </w:pPr>
            <w:r w:rsidRPr="00461E13">
              <w:rPr>
                <w:color w:val="FF33CC"/>
                <w:sz w:val="24"/>
                <w:szCs w:val="24"/>
              </w:rPr>
              <w:t>Useful Equation</w:t>
            </w:r>
          </w:p>
        </w:tc>
      </w:tr>
      <w:tr w:rsidR="00C25705" w:rsidRPr="00461E13" w14:paraId="49423E73" w14:textId="77777777" w:rsidTr="00C25705">
        <w:trPr>
          <w:jc w:val="center"/>
        </w:trPr>
        <w:tc>
          <w:tcPr>
            <w:tcW w:w="4508" w:type="dxa"/>
            <w:vAlign w:val="center"/>
          </w:tcPr>
          <w:p w14:paraId="47F990A7" w14:textId="1FAE2677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Pr="00461E13">
              <w:rPr>
                <w:rFonts w:eastAsiaTheme="minorEastAsia"/>
                <w:sz w:val="24"/>
                <w:szCs w:val="24"/>
              </w:rPr>
              <w:t xml:space="preserve"> (i.e. a constant)</w:t>
            </w:r>
          </w:p>
        </w:tc>
        <w:tc>
          <w:tcPr>
            <w:tcW w:w="4508" w:type="dxa"/>
            <w:vAlign w:val="center"/>
          </w:tcPr>
          <w:p w14:paraId="4C2F2F9C" w14:textId="0CE39D9B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oMath>
            </m:oMathPara>
          </w:p>
        </w:tc>
      </w:tr>
      <w:tr w:rsidR="00C25705" w:rsidRPr="00461E13" w14:paraId="01151E68" w14:textId="77777777" w:rsidTr="00C25705">
        <w:trPr>
          <w:jc w:val="center"/>
        </w:trPr>
        <w:tc>
          <w:tcPr>
            <w:tcW w:w="4508" w:type="dxa"/>
            <w:vAlign w:val="center"/>
          </w:tcPr>
          <w:p w14:paraId="0D62A642" w14:textId="151EED09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oMath>
            <w:r w:rsidRPr="00461E13">
              <w:rPr>
                <w:rFonts w:eastAsiaTheme="minorEastAsia"/>
                <w:sz w:val="24"/>
                <w:szCs w:val="24"/>
              </w:rPr>
              <w:t xml:space="preserve"> (i.e. a linear multiple of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461E13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1C90FBB5" w14:textId="79F0B251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n+b</m:t>
                </m:r>
              </m:oMath>
            </m:oMathPara>
          </w:p>
        </w:tc>
      </w:tr>
      <w:tr w:rsidR="00C25705" w:rsidRPr="00461E13" w14:paraId="380B367F" w14:textId="77777777" w:rsidTr="00C25705">
        <w:trPr>
          <w:jc w:val="center"/>
        </w:trPr>
        <w:tc>
          <w:tcPr>
            <w:tcW w:w="4508" w:type="dxa"/>
            <w:vAlign w:val="center"/>
          </w:tcPr>
          <w:p w14:paraId="223C327B" w14:textId="25F41690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08" w:type="dxa"/>
            <w:vAlign w:val="center"/>
          </w:tcPr>
          <w:p w14:paraId="7A696316" w14:textId="34001656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+bn+d</m:t>
                </m:r>
              </m:oMath>
            </m:oMathPara>
          </w:p>
        </w:tc>
      </w:tr>
      <w:tr w:rsidR="00C25705" w:rsidRPr="00461E13" w14:paraId="3D36B627" w14:textId="77777777" w:rsidTr="00C25705">
        <w:trPr>
          <w:jc w:val="center"/>
        </w:trPr>
        <w:tc>
          <w:tcPr>
            <w:tcW w:w="4508" w:type="dxa"/>
            <w:vAlign w:val="center"/>
          </w:tcPr>
          <w:p w14:paraId="21366CCC" w14:textId="203CC1A1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508" w:type="dxa"/>
            <w:vAlign w:val="center"/>
          </w:tcPr>
          <w:p w14:paraId="3FF88C9A" w14:textId="5315A169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</w:tr>
      <w:tr w:rsidR="00C25705" w:rsidRPr="00461E13" w14:paraId="32751F7A" w14:textId="77777777" w:rsidTr="00C25705">
        <w:trPr>
          <w:jc w:val="center"/>
        </w:trPr>
        <w:tc>
          <w:tcPr>
            <w:tcW w:w="4508" w:type="dxa"/>
            <w:vAlign w:val="center"/>
          </w:tcPr>
          <w:p w14:paraId="76F6D792" w14:textId="32A5D75D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508" w:type="dxa"/>
            <w:vAlign w:val="center"/>
          </w:tcPr>
          <w:p w14:paraId="76B90155" w14:textId="2DD1E7E7" w:rsidR="00C25705" w:rsidRPr="00461E13" w:rsidRDefault="00C25705" w:rsidP="00C25705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+bn+d</m:t>
                    </m:r>
                  </m:e>
                </m:d>
              </m:oMath>
            </m:oMathPara>
          </w:p>
        </w:tc>
      </w:tr>
    </w:tbl>
    <w:p w14:paraId="6BC1DEBC" w14:textId="77777777" w:rsidR="00C25705" w:rsidRPr="00461E13" w:rsidRDefault="00C25705">
      <w:pPr>
        <w:rPr>
          <w:sz w:val="24"/>
          <w:szCs w:val="24"/>
        </w:rPr>
      </w:pPr>
    </w:p>
    <w:p w14:paraId="38779AAA" w14:textId="77777777" w:rsidR="00461E13" w:rsidRDefault="00461E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4FE49D" w14:textId="34B2551A" w:rsidR="00452B9F" w:rsidRPr="00461E13" w:rsidRDefault="00D23E89">
      <w:pPr>
        <w:rPr>
          <w:b/>
          <w:bCs/>
          <w:sz w:val="24"/>
          <w:szCs w:val="24"/>
        </w:rPr>
      </w:pPr>
      <w:r w:rsidRPr="00461E13">
        <w:rPr>
          <w:b/>
          <w:bCs/>
          <w:sz w:val="24"/>
          <w:szCs w:val="24"/>
        </w:rPr>
        <w:lastRenderedPageBreak/>
        <w:t>Example 1</w:t>
      </w:r>
      <w:r w:rsidR="00303962" w:rsidRPr="00461E13">
        <w:rPr>
          <w:b/>
          <w:bCs/>
          <w:sz w:val="24"/>
          <w:szCs w:val="24"/>
        </w:rPr>
        <w:t xml:space="preserve"> </w:t>
      </w:r>
      <w:r w:rsidR="00303962" w:rsidRPr="00461E13">
        <w:rPr>
          <w:sz w:val="24"/>
          <w:szCs w:val="24"/>
        </w:rPr>
        <w:t xml:space="preserve">– find the closed form equation of a first order, </w:t>
      </w:r>
      <w:r w:rsidR="00303962" w:rsidRPr="00461E13">
        <w:rPr>
          <w:sz w:val="24"/>
          <w:szCs w:val="24"/>
        </w:rPr>
        <w:t xml:space="preserve">linear, </w:t>
      </w:r>
      <w:r w:rsidR="00303962" w:rsidRPr="00461E13">
        <w:rPr>
          <w:sz w:val="24"/>
          <w:szCs w:val="24"/>
        </w:rPr>
        <w:t>homogeneous equation</w:t>
      </w:r>
    </w:p>
    <w:p w14:paraId="633EE242" w14:textId="6286AD0F" w:rsidR="00D23E89" w:rsidRPr="00461E13" w:rsidRDefault="00D23E89" w:rsidP="00347A17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</m:oMath>
      <w:r w:rsidRPr="00461E13">
        <w:rPr>
          <w:rFonts w:eastAsiaTheme="minorEastAs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</w:p>
    <w:p w14:paraId="755B8715" w14:textId="651BEB2C" w:rsidR="00D23E89" w:rsidRPr="00461E13" w:rsidRDefault="00D23E89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The next term is the previous one multiplied by four</w:t>
      </w:r>
      <w:r w:rsidR="00E14671" w:rsidRPr="00461E13">
        <w:rPr>
          <w:rFonts w:eastAsiaTheme="minorEastAsia"/>
          <w:sz w:val="24"/>
          <w:szCs w:val="24"/>
        </w:rPr>
        <w:t xml:space="preserve"> and t</w:t>
      </w:r>
      <w:r w:rsidRPr="00461E13">
        <w:rPr>
          <w:rFonts w:eastAsiaTheme="minorEastAsia"/>
          <w:sz w:val="24"/>
          <w:szCs w:val="24"/>
        </w:rPr>
        <w:t>he first term is two.</w:t>
      </w:r>
    </w:p>
    <w:p w14:paraId="0C2C45FF" w14:textId="7558E7D3" w:rsidR="00002748" w:rsidRDefault="00002748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i.e.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6"/>
      </w:tblGrid>
      <w:tr w:rsidR="00002748" w14:paraId="1A626487" w14:textId="77777777" w:rsidTr="00002748">
        <w:trPr>
          <w:jc w:val="center"/>
        </w:trPr>
        <w:tc>
          <w:tcPr>
            <w:tcW w:w="1361" w:type="dxa"/>
          </w:tcPr>
          <w:p w14:paraId="5B878C2E" w14:textId="5908B6FD" w:rsidR="00002748" w:rsidRDefault="0000274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Position</w:t>
            </w:r>
          </w:p>
        </w:tc>
        <w:tc>
          <w:tcPr>
            <w:tcW w:w="1361" w:type="dxa"/>
          </w:tcPr>
          <w:p w14:paraId="7A199BBF" w14:textId="3EEA73A7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361" w:type="dxa"/>
          </w:tcPr>
          <w:p w14:paraId="4378E2D3" w14:textId="4DA40743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361" w:type="dxa"/>
          </w:tcPr>
          <w:p w14:paraId="0FA29CFC" w14:textId="1A53D182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1361" w:type="dxa"/>
          </w:tcPr>
          <w:p w14:paraId="6C6D2B56" w14:textId="6956EDBA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1366" w:type="dxa"/>
          </w:tcPr>
          <w:p w14:paraId="3324807F" w14:textId="2F711AC9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002748" w14:paraId="5F53544C" w14:textId="77777777" w:rsidTr="00002748">
        <w:trPr>
          <w:jc w:val="center"/>
        </w:trPr>
        <w:tc>
          <w:tcPr>
            <w:tcW w:w="1361" w:type="dxa"/>
          </w:tcPr>
          <w:p w14:paraId="4BB74118" w14:textId="1ABF6872" w:rsidR="00002748" w:rsidRDefault="0000274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Term</w:t>
            </w:r>
          </w:p>
        </w:tc>
        <w:tc>
          <w:tcPr>
            <w:tcW w:w="1361" w:type="dxa"/>
          </w:tcPr>
          <w:p w14:paraId="50491C72" w14:textId="042EE9A5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361" w:type="dxa"/>
          </w:tcPr>
          <w:p w14:paraId="1FD51C61" w14:textId="1E1AE21E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2×4</m:t>
                </m:r>
              </m:oMath>
            </m:oMathPara>
          </w:p>
        </w:tc>
        <w:tc>
          <w:tcPr>
            <w:tcW w:w="1361" w:type="dxa"/>
          </w:tcPr>
          <w:p w14:paraId="4DAE7C58" w14:textId="7A5B0CB2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61" w:type="dxa"/>
          </w:tcPr>
          <w:p w14:paraId="39E52445" w14:textId="103E2163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66" w:type="dxa"/>
          </w:tcPr>
          <w:p w14:paraId="26AD3EEA" w14:textId="22AA8EC8" w:rsidR="00002748" w:rsidRDefault="0000274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…2×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n-1</m:t>
                    </m:r>
                  </m:sup>
                </m:sSup>
              </m:oMath>
            </m:oMathPara>
          </w:p>
        </w:tc>
      </w:tr>
    </w:tbl>
    <w:p w14:paraId="303E5BA0" w14:textId="13CA8631" w:rsidR="00347A17" w:rsidRPr="00461E13" w:rsidRDefault="00347A17">
      <w:pPr>
        <w:rPr>
          <w:rFonts w:eastAsiaTheme="minorEastAsia"/>
          <w:sz w:val="24"/>
          <w:szCs w:val="24"/>
        </w:rPr>
      </w:pPr>
    </w:p>
    <w:p w14:paraId="4A30F046" w14:textId="4921C98F" w:rsidR="00D23E89" w:rsidRPr="00461E13" w:rsidRDefault="00347A17">
      <w:pPr>
        <w:rPr>
          <w:b/>
          <w:bCs/>
          <w:sz w:val="24"/>
          <w:szCs w:val="24"/>
        </w:rPr>
      </w:pPr>
      <w:r w:rsidRPr="00461E13">
        <w:rPr>
          <w:b/>
          <w:bCs/>
          <w:sz w:val="24"/>
          <w:szCs w:val="24"/>
        </w:rPr>
        <w:t>Note…</w:t>
      </w:r>
    </w:p>
    <w:p w14:paraId="18548737" w14:textId="7B19D910" w:rsidR="00D23E89" w:rsidRPr="00461E13" w:rsidRDefault="00D23E89">
      <w:pPr>
        <w:rPr>
          <w:rFonts w:eastAsiaTheme="minorEastAsia"/>
          <w:sz w:val="24"/>
          <w:szCs w:val="24"/>
        </w:rPr>
      </w:pPr>
      <w:r w:rsidRPr="00461E13">
        <w:rPr>
          <w:sz w:val="24"/>
          <w:szCs w:val="24"/>
        </w:rPr>
        <w:t xml:space="preserve">In the absence of the first term, we </w:t>
      </w:r>
      <w:r w:rsidR="00F567EE" w:rsidRPr="00461E13">
        <w:rPr>
          <w:sz w:val="24"/>
          <w:szCs w:val="24"/>
        </w:rPr>
        <w:t xml:space="preserve">would </w:t>
      </w:r>
      <w:r w:rsidRPr="00461E13">
        <w:rPr>
          <w:sz w:val="24"/>
          <w:szCs w:val="24"/>
        </w:rPr>
        <w:t xml:space="preserve">know the format of the sequence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but wouldn’t know the exact sequence for sure.  We could find a </w:t>
      </w:r>
      <w:r w:rsidR="00303962" w:rsidRPr="00461E13">
        <w:rPr>
          <w:rFonts w:eastAsiaTheme="minorEastAsia"/>
          <w:color w:val="FF0000"/>
          <w:sz w:val="24"/>
          <w:szCs w:val="24"/>
        </w:rPr>
        <w:t xml:space="preserve">general solution </w:t>
      </w:r>
      <w:r w:rsidRPr="00461E13">
        <w:rPr>
          <w:rFonts w:eastAsiaTheme="minorEastAsia"/>
          <w:sz w:val="24"/>
          <w:szCs w:val="24"/>
        </w:rPr>
        <w:t xml:space="preserve">but need the starting term to obtain a </w:t>
      </w:r>
      <w:r w:rsidRPr="00461E13">
        <w:rPr>
          <w:rFonts w:eastAsiaTheme="minorEastAsia"/>
          <w:color w:val="00B050"/>
          <w:sz w:val="24"/>
          <w:szCs w:val="24"/>
        </w:rPr>
        <w:t>particular solution</w:t>
      </w:r>
      <w:r w:rsidRPr="00461E13">
        <w:rPr>
          <w:rFonts w:eastAsiaTheme="minorEastAsia"/>
          <w:sz w:val="24"/>
          <w:szCs w:val="24"/>
        </w:rPr>
        <w:t>.</w:t>
      </w:r>
    </w:p>
    <w:p w14:paraId="31ED4564" w14:textId="77777777" w:rsidR="00461E13" w:rsidRDefault="00461E13">
      <w:pPr>
        <w:rPr>
          <w:rFonts w:eastAsiaTheme="minorEastAsia"/>
          <w:b/>
          <w:bCs/>
          <w:sz w:val="24"/>
          <w:szCs w:val="24"/>
        </w:rPr>
      </w:pPr>
    </w:p>
    <w:p w14:paraId="352770FF" w14:textId="5F754BE4" w:rsidR="00D23E89" w:rsidRPr="00461E13" w:rsidRDefault="00D23E89">
      <w:pPr>
        <w:rPr>
          <w:rFonts w:eastAsiaTheme="minorEastAsia"/>
          <w:b/>
          <w:bCs/>
          <w:sz w:val="24"/>
          <w:szCs w:val="24"/>
        </w:rPr>
      </w:pPr>
      <w:r w:rsidRPr="00461E13">
        <w:rPr>
          <w:rFonts w:eastAsiaTheme="minorEastAsia"/>
          <w:b/>
          <w:bCs/>
          <w:sz w:val="24"/>
          <w:szCs w:val="24"/>
        </w:rPr>
        <w:t>Example 2</w:t>
      </w:r>
      <w:r w:rsidR="00303962" w:rsidRPr="00461E13">
        <w:rPr>
          <w:rFonts w:eastAsiaTheme="minorEastAsia"/>
          <w:b/>
          <w:bCs/>
          <w:sz w:val="24"/>
          <w:szCs w:val="24"/>
        </w:rPr>
        <w:t xml:space="preserve"> </w:t>
      </w:r>
      <w:r w:rsidR="00303962" w:rsidRPr="00461E13">
        <w:rPr>
          <w:sz w:val="24"/>
          <w:szCs w:val="24"/>
        </w:rPr>
        <w:t>– find the closed form equation of a first order, linear, homogeneous equation</w:t>
      </w:r>
    </w:p>
    <w:p w14:paraId="2D52DF87" w14:textId="6F7EBE84" w:rsidR="00D23E89" w:rsidRPr="00461E13" w:rsidRDefault="00D23E89" w:rsidP="00347A17">
      <w:pPr>
        <w:jc w:val="center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b>
          </m:sSub>
        </m:oMath>
      </m:oMathPara>
    </w:p>
    <w:p w14:paraId="5F560AD8" w14:textId="25C7502A" w:rsidR="00D23E89" w:rsidRPr="00461E13" w:rsidRDefault="00D23E89" w:rsidP="00D23E89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The next term is the previous one multiplied by </w:t>
      </w:r>
      <w:r w:rsidRPr="00461E13">
        <w:rPr>
          <w:rFonts w:eastAsiaTheme="minorEastAsia"/>
          <w:sz w:val="24"/>
          <w:szCs w:val="24"/>
        </w:rPr>
        <w:t>five</w:t>
      </w:r>
      <w:r w:rsidRPr="00461E13">
        <w:rPr>
          <w:rFonts w:eastAsiaTheme="minorEastAsia"/>
          <w:sz w:val="24"/>
          <w:szCs w:val="24"/>
        </w:rPr>
        <w:t>.</w:t>
      </w:r>
    </w:p>
    <w:p w14:paraId="0C8F75F1" w14:textId="77777777" w:rsidR="006A7A6E" w:rsidRDefault="00D23E89" w:rsidP="00D23E89">
      <w:pPr>
        <w:rPr>
          <w:rFonts w:eastAsiaTheme="minorEastAsia"/>
          <w:sz w:val="24"/>
          <w:szCs w:val="24"/>
        </w:rPr>
      </w:pPr>
      <w:proofErr w:type="spellStart"/>
      <w:r w:rsidRPr="00461E13">
        <w:rPr>
          <w:rFonts w:eastAsiaTheme="minorEastAsia"/>
          <w:sz w:val="24"/>
          <w:szCs w:val="24"/>
        </w:rPr>
        <w:t>i.e</w:t>
      </w:r>
      <w:proofErr w:type="spellEnd"/>
      <w:r w:rsidR="006A7A6E">
        <w:rPr>
          <w:rFonts w:eastAsiaTheme="minorEastAsia"/>
          <w:sz w:val="24"/>
          <w:szCs w:val="24"/>
        </w:rPr>
        <w:t>…</w:t>
      </w:r>
    </w:p>
    <w:p w14:paraId="07D12E59" w14:textId="70B89D0A" w:rsidR="00D23E89" w:rsidRPr="00461E13" w:rsidRDefault="00D23E89" w:rsidP="006A7A6E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sym w:font="Wingdings" w:char="F0DF"/>
      </w:r>
      <w:r w:rsidRPr="00461E13">
        <w:rPr>
          <w:rFonts w:eastAsiaTheme="minorEastAsia"/>
          <w:sz w:val="24"/>
          <w:szCs w:val="24"/>
        </w:rPr>
        <w:t xml:space="preserve"> this is </w:t>
      </w:r>
      <w:r w:rsidR="006A7A6E">
        <w:rPr>
          <w:rFonts w:eastAsiaTheme="minorEastAsia"/>
          <w:sz w:val="24"/>
          <w:szCs w:val="24"/>
        </w:rPr>
        <w:t xml:space="preserve">known as </w:t>
      </w:r>
      <w:r w:rsidRPr="00461E13">
        <w:rPr>
          <w:rFonts w:eastAsiaTheme="minorEastAsia"/>
          <w:sz w:val="24"/>
          <w:szCs w:val="24"/>
        </w:rPr>
        <w:t xml:space="preserve">the </w:t>
      </w:r>
      <w:r w:rsidR="00C46B3C" w:rsidRPr="00C46B3C">
        <w:rPr>
          <w:rFonts w:eastAsiaTheme="minorEastAsia"/>
          <w:color w:val="CC6600"/>
          <w:sz w:val="24"/>
          <w:szCs w:val="24"/>
        </w:rPr>
        <w:t>auxiliary equation</w:t>
      </w:r>
    </w:p>
    <w:p w14:paraId="6FE3C6FC" w14:textId="4894531A" w:rsidR="00D23E89" w:rsidRPr="00461E13" w:rsidRDefault="00D23E89" w:rsidP="00D23E89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Given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3</m:t>
        </m:r>
      </m:oMath>
      <w:r w:rsidR="006A7A6E">
        <w:rPr>
          <w:rFonts w:eastAsiaTheme="minorEastAsia"/>
          <w:sz w:val="24"/>
          <w:szCs w:val="24"/>
        </w:rPr>
        <w:t>…</w:t>
      </w:r>
    </w:p>
    <w:p w14:paraId="7DBDC6E7" w14:textId="017A0F63" w:rsidR="00D23E89" w:rsidRPr="00461E13" w:rsidRDefault="00D23E8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3×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14:paraId="1138CEBB" w14:textId="77777777" w:rsidR="005C7234" w:rsidRPr="00461E13" w:rsidRDefault="005C7234" w:rsidP="005C7234">
      <w:pPr>
        <w:rPr>
          <w:b/>
          <w:bCs/>
          <w:sz w:val="24"/>
          <w:szCs w:val="24"/>
        </w:rPr>
      </w:pPr>
      <w:r w:rsidRPr="00461E13">
        <w:rPr>
          <w:b/>
          <w:bCs/>
          <w:sz w:val="24"/>
          <w:szCs w:val="24"/>
        </w:rPr>
        <w:t>Note…</w:t>
      </w:r>
    </w:p>
    <w:p w14:paraId="0C2C9233" w14:textId="42018204" w:rsidR="00D23E89" w:rsidRPr="00461E13" w:rsidRDefault="00303962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Equivalently</w:t>
      </w:r>
      <w:r w:rsidR="00D23E89" w:rsidRPr="00461E13">
        <w:rPr>
          <w:rFonts w:eastAsiaTheme="minorEastAsia"/>
          <w:sz w:val="24"/>
          <w:szCs w:val="24"/>
        </w:rPr>
        <w:t xml:space="preserve">, staring with a first term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D23E89" w:rsidRPr="00461E13">
        <w:rPr>
          <w:rFonts w:eastAsiaTheme="minorEastAsia"/>
          <w:sz w:val="24"/>
          <w:szCs w:val="24"/>
        </w:rPr>
        <w:t xml:space="preserve"> (where </w:t>
      </w:r>
      <w:r w:rsidRPr="00461E13">
        <w:rPr>
          <w:rFonts w:eastAsiaTheme="minorEastAsia"/>
          <w:sz w:val="24"/>
          <w:szCs w:val="24"/>
        </w:rPr>
        <w:t xml:space="preserve">it’s position one but </w:t>
      </w:r>
      <m:oMath>
        <m:r>
          <w:rPr>
            <w:rFonts w:ascii="Cambria Math" w:eastAsiaTheme="minorEastAsia" w:hAnsi="Cambria Math"/>
            <w:sz w:val="24"/>
            <w:szCs w:val="24"/>
          </w:rPr>
          <m:t>n=0</m:t>
        </m:r>
      </m:oMath>
      <w:r w:rsidRPr="00461E13">
        <w:rPr>
          <w:rFonts w:eastAsiaTheme="minorEastAsia"/>
          <w:sz w:val="24"/>
          <w:szCs w:val="24"/>
        </w:rPr>
        <w:t>), this would be</w:t>
      </w:r>
      <w:r w:rsidR="005C7234" w:rsidRPr="00461E13">
        <w:rPr>
          <w:rFonts w:eastAsiaTheme="minorEastAsia"/>
          <w:sz w:val="24"/>
          <w:szCs w:val="24"/>
        </w:rPr>
        <w:t>…</w:t>
      </w:r>
    </w:p>
    <w:p w14:paraId="6D8271CB" w14:textId="2ED56868" w:rsidR="00303962" w:rsidRPr="00461E13" w:rsidRDefault="00303962" w:rsidP="005C7234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5U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</m:oMath>
      <w:r w:rsidRPr="00461E13">
        <w:rPr>
          <w:rFonts w:eastAsiaTheme="minorEastAs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=3</m:t>
        </m:r>
      </m:oMath>
    </w:p>
    <w:p w14:paraId="28705359" w14:textId="02195BFB" w:rsidR="00303962" w:rsidRPr="00461E13" w:rsidRDefault="00303962" w:rsidP="00303962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3×5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6FFC709E" w14:textId="77777777" w:rsidR="00461E13" w:rsidRDefault="00461E13">
      <w:pPr>
        <w:rPr>
          <w:b/>
          <w:bCs/>
          <w:sz w:val="24"/>
          <w:szCs w:val="24"/>
        </w:rPr>
      </w:pPr>
    </w:p>
    <w:p w14:paraId="1E2B19FA" w14:textId="45A19533" w:rsidR="00D23E89" w:rsidRPr="00461E13" w:rsidRDefault="00F567EE">
      <w:pPr>
        <w:rPr>
          <w:sz w:val="24"/>
          <w:szCs w:val="24"/>
        </w:rPr>
      </w:pPr>
      <w:r w:rsidRPr="00461E13">
        <w:rPr>
          <w:b/>
          <w:bCs/>
          <w:sz w:val="24"/>
          <w:szCs w:val="24"/>
        </w:rPr>
        <w:t xml:space="preserve">Example </w:t>
      </w:r>
      <w:r w:rsidR="00002748">
        <w:rPr>
          <w:b/>
          <w:bCs/>
          <w:sz w:val="24"/>
          <w:szCs w:val="24"/>
        </w:rPr>
        <w:t>1 again</w:t>
      </w:r>
      <w:r w:rsidRPr="00461E13">
        <w:rPr>
          <w:sz w:val="24"/>
          <w:szCs w:val="24"/>
        </w:rPr>
        <w:t xml:space="preserve"> – a better general method for </w:t>
      </w:r>
      <w:r w:rsidRPr="00461E13">
        <w:rPr>
          <w:sz w:val="24"/>
          <w:szCs w:val="24"/>
        </w:rPr>
        <w:t>find</w:t>
      </w:r>
      <w:r w:rsidRPr="00461E13">
        <w:rPr>
          <w:sz w:val="24"/>
          <w:szCs w:val="24"/>
        </w:rPr>
        <w:t>ing</w:t>
      </w:r>
      <w:r w:rsidRPr="00461E13">
        <w:rPr>
          <w:sz w:val="24"/>
          <w:szCs w:val="24"/>
        </w:rPr>
        <w:t xml:space="preserve"> the closed form equation of a first order, linear, homogeneous equation</w:t>
      </w:r>
      <w:r w:rsidRPr="00461E13">
        <w:rPr>
          <w:sz w:val="24"/>
          <w:szCs w:val="24"/>
        </w:rPr>
        <w:t xml:space="preserve">, that we’ll also use later when dealing with </w:t>
      </w:r>
      <w:r w:rsidRPr="00461E13">
        <w:rPr>
          <w:sz w:val="24"/>
          <w:szCs w:val="24"/>
        </w:rPr>
        <w:t>non-homogeneous equation</w:t>
      </w:r>
      <w:r w:rsidRPr="00461E13">
        <w:rPr>
          <w:sz w:val="24"/>
          <w:szCs w:val="24"/>
        </w:rPr>
        <w:t>s</w:t>
      </w:r>
    </w:p>
    <w:p w14:paraId="7F709B79" w14:textId="0DCEECE1" w:rsidR="00F567EE" w:rsidRPr="00461E13" w:rsidRDefault="00F567EE" w:rsidP="006A7A6E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n-1</m:t>
            </m:r>
          </m:sub>
        </m:sSub>
      </m:oMath>
      <w:r w:rsidRPr="00461E13">
        <w:rPr>
          <w:rFonts w:eastAsiaTheme="minorEastAs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</w:p>
    <w:p w14:paraId="2A3892AE" w14:textId="2ADA0DCD" w:rsidR="00F567EE" w:rsidRPr="00461E13" w:rsidRDefault="00F567EE">
      <w:pPr>
        <w:rPr>
          <w:rFonts w:eastAsiaTheme="minorEastAsia"/>
          <w:sz w:val="24"/>
          <w:szCs w:val="24"/>
        </w:rPr>
      </w:pPr>
      <w:r w:rsidRPr="00461E13">
        <w:rPr>
          <w:sz w:val="24"/>
          <w:szCs w:val="24"/>
        </w:rPr>
        <w:t>Er, what power</w:t>
      </w:r>
      <w:r w:rsidR="006A7A6E">
        <w:rPr>
          <w:sz w:val="24"/>
          <w:szCs w:val="24"/>
        </w:rPr>
        <w:t>?</w:t>
      </w:r>
      <w:r w:rsidRPr="00461E13">
        <w:rPr>
          <w:sz w:val="24"/>
          <w:szCs w:val="24"/>
        </w:rPr>
        <w:t xml:space="preserve">, try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FF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color w:val="0000FF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FF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, where also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C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-1</m:t>
            </m:r>
          </m:sub>
        </m:sSub>
        <m:r>
          <w:rPr>
            <w:rFonts w:ascii="Cambria Math" w:eastAsiaTheme="minorEastAsia" w:hAnsi="Cambria Math"/>
            <w:color w:val="FFC000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FFC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-1</m:t>
            </m:r>
          </m:sup>
        </m:sSup>
      </m:oMath>
      <w:r w:rsidR="006A7A6E">
        <w:rPr>
          <w:rFonts w:eastAsiaTheme="minorEastAsia"/>
          <w:sz w:val="24"/>
          <w:szCs w:val="24"/>
        </w:rPr>
        <w:t>…</w:t>
      </w:r>
    </w:p>
    <w:p w14:paraId="1607CA84" w14:textId="2B630CC2" w:rsidR="00F567EE" w:rsidRPr="00461E13" w:rsidRDefault="00F567EE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4</m:t>
          </m:r>
          <m:sSub>
            <m:sSubPr>
              <m:ctrlPr>
                <w:rPr>
                  <w:rFonts w:ascii="Cambria Math" w:hAnsi="Cambria Math"/>
                  <w:i/>
                  <w:color w:val="FFC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n-1</m:t>
              </m:r>
            </m:sub>
          </m:sSub>
        </m:oMath>
      </m:oMathPara>
    </w:p>
    <w:p w14:paraId="4C7CE990" w14:textId="7995998D" w:rsidR="00F567EE" w:rsidRPr="00461E13" w:rsidRDefault="00F567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FF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FF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00FF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C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C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C000"/>
                  <w:sz w:val="24"/>
                  <w:szCs w:val="24"/>
                </w:rPr>
                <m:t>n-1</m:t>
              </m:r>
            </m:sup>
          </m:sSup>
        </m:oMath>
      </m:oMathPara>
    </w:p>
    <w:p w14:paraId="04D63A44" w14:textId="7E8A8340" w:rsidR="00F567EE" w:rsidRPr="00461E13" w:rsidRDefault="00F567EE" w:rsidP="00F567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⟹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14:paraId="6D45FE98" w14:textId="756D70EE" w:rsidR="00F567EE" w:rsidRPr="00461E13" w:rsidRDefault="00F567EE" w:rsidP="00F567EE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⟹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4</m:t>
        </m:r>
      </m:oMath>
      <w:r w:rsidRPr="00461E13">
        <w:rPr>
          <w:rFonts w:eastAsiaTheme="minorEastAsia"/>
          <w:sz w:val="24"/>
          <w:szCs w:val="24"/>
        </w:rPr>
        <w:t xml:space="preserve"> </w:t>
      </w:r>
      <w:r w:rsidRPr="00461E13">
        <w:rPr>
          <w:rFonts w:eastAsiaTheme="minorEastAsia"/>
          <w:sz w:val="24"/>
          <w:szCs w:val="24"/>
        </w:rPr>
        <w:sym w:font="Wingdings" w:char="F0DF"/>
      </w:r>
      <w:r w:rsidRPr="00461E13">
        <w:rPr>
          <w:rFonts w:eastAsiaTheme="minorEastAsia"/>
          <w:sz w:val="24"/>
          <w:szCs w:val="24"/>
        </w:rPr>
        <w:t xml:space="preserve"> this is the </w:t>
      </w:r>
      <w:r w:rsidR="00C46B3C" w:rsidRPr="00C46B3C">
        <w:rPr>
          <w:rFonts w:eastAsiaTheme="minorEastAsia"/>
          <w:color w:val="CC6600"/>
          <w:sz w:val="24"/>
          <w:szCs w:val="24"/>
        </w:rPr>
        <w:t>auxiliary equation</w:t>
      </w:r>
    </w:p>
    <w:p w14:paraId="6A83E1D5" w14:textId="37AEDD2A" w:rsidR="00F567EE" w:rsidRPr="00461E13" w:rsidRDefault="00F567EE" w:rsidP="00F567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1DB6ED93" w14:textId="15BC2FB4" w:rsidR="00F567EE" w:rsidRPr="00461E13" w:rsidRDefault="00F567EE" w:rsidP="00F567EE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sym w:font="Wingdings" w:char="F0DF"/>
      </w:r>
      <w:r w:rsidRPr="00461E13">
        <w:rPr>
          <w:rFonts w:eastAsiaTheme="minorEastAsia"/>
          <w:sz w:val="24"/>
          <w:szCs w:val="24"/>
        </w:rPr>
        <w:t xml:space="preserve"> this is the </w:t>
      </w:r>
      <w:r w:rsidR="00E14671" w:rsidRPr="00461E13">
        <w:rPr>
          <w:rFonts w:eastAsiaTheme="minorEastAsia"/>
          <w:color w:val="FF0000"/>
          <w:sz w:val="24"/>
          <w:szCs w:val="24"/>
        </w:rPr>
        <w:t>general solution</w:t>
      </w:r>
    </w:p>
    <w:p w14:paraId="5335D317" w14:textId="77777777" w:rsidR="00F567EE" w:rsidRPr="00461E13" w:rsidRDefault="00F567EE" w:rsidP="00F567EE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</m:t>
          </m:r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  <m:r>
            <w:rPr>
              <w:rFonts w:ascii="Cambria Math" w:eastAsiaTheme="minorEastAsia" w:hAnsi="Cambria Math"/>
              <w:sz w:val="24"/>
              <w:szCs w:val="24"/>
            </w:rPr>
            <m:t>=k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14:paraId="62943360" w14:textId="07F6EEAF" w:rsidR="00F567EE" w:rsidRPr="00461E13" w:rsidRDefault="00F567EE" w:rsidP="00F567EE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⟹k</m:t>
          </m:r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14:paraId="6D91054D" w14:textId="5A4B2E01" w:rsidR="00F567EE" w:rsidRPr="00461E13" w:rsidRDefault="00F567EE" w:rsidP="00F567EE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⟹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2×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sym w:font="Wingdings" w:char="F0DF"/>
      </w:r>
      <w:r w:rsidRPr="00461E13">
        <w:rPr>
          <w:rFonts w:eastAsiaTheme="minorEastAsia"/>
          <w:sz w:val="24"/>
          <w:szCs w:val="24"/>
        </w:rPr>
        <w:t xml:space="preserve"> this is the </w:t>
      </w:r>
      <w:r w:rsidR="00E14671" w:rsidRPr="00461E13">
        <w:rPr>
          <w:rFonts w:eastAsiaTheme="minorEastAsia"/>
          <w:color w:val="00B050"/>
          <w:sz w:val="24"/>
          <w:szCs w:val="24"/>
        </w:rPr>
        <w:t>particular solution</w:t>
      </w:r>
    </w:p>
    <w:p w14:paraId="77C717AF" w14:textId="77777777" w:rsidR="00461E13" w:rsidRDefault="00461E13">
      <w:pPr>
        <w:rPr>
          <w:b/>
          <w:bCs/>
          <w:sz w:val="24"/>
          <w:szCs w:val="24"/>
        </w:rPr>
      </w:pPr>
    </w:p>
    <w:p w14:paraId="24CC09D1" w14:textId="1E59283C" w:rsidR="00303962" w:rsidRPr="00461E13" w:rsidRDefault="00303962">
      <w:pPr>
        <w:rPr>
          <w:sz w:val="24"/>
          <w:szCs w:val="24"/>
        </w:rPr>
      </w:pPr>
      <w:r w:rsidRPr="00461E13">
        <w:rPr>
          <w:b/>
          <w:bCs/>
          <w:sz w:val="24"/>
          <w:szCs w:val="24"/>
        </w:rPr>
        <w:t xml:space="preserve">Example </w:t>
      </w:r>
      <w:r w:rsidR="00002748">
        <w:rPr>
          <w:b/>
          <w:bCs/>
          <w:sz w:val="24"/>
          <w:szCs w:val="24"/>
        </w:rPr>
        <w:t>3</w:t>
      </w:r>
      <w:r w:rsidRPr="00461E13">
        <w:rPr>
          <w:sz w:val="24"/>
          <w:szCs w:val="24"/>
        </w:rPr>
        <w:t xml:space="preserve"> </w:t>
      </w:r>
      <w:r w:rsidRPr="00461E13">
        <w:rPr>
          <w:sz w:val="24"/>
          <w:szCs w:val="24"/>
        </w:rPr>
        <w:t xml:space="preserve">– find the closed form equation of a first order, linear, </w:t>
      </w:r>
      <w:r w:rsidRPr="00461E13">
        <w:rPr>
          <w:sz w:val="24"/>
          <w:szCs w:val="24"/>
        </w:rPr>
        <w:t>non-</w:t>
      </w:r>
      <w:r w:rsidRPr="00461E13">
        <w:rPr>
          <w:sz w:val="24"/>
          <w:szCs w:val="24"/>
        </w:rPr>
        <w:t>homogeneous equation</w:t>
      </w:r>
    </w:p>
    <w:p w14:paraId="75E36289" w14:textId="17EE79C6" w:rsidR="00303962" w:rsidRPr="00461E13" w:rsidRDefault="00303962" w:rsidP="005C7234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+4</m:t>
        </m:r>
      </m:oMath>
      <w:r w:rsidRPr="00461E13">
        <w:rPr>
          <w:rFonts w:eastAsiaTheme="minorEastAs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</w:p>
    <w:p w14:paraId="7A4F819A" w14:textId="32C7DD8E" w:rsidR="00303962" w:rsidRPr="00461E13" w:rsidRDefault="00303962" w:rsidP="00303962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We’ll solve the homogeneous part of the equation first</w:t>
      </w:r>
      <w:r w:rsidR="00E14671" w:rsidRPr="00461E13">
        <w:rPr>
          <w:rFonts w:eastAsiaTheme="minorEastAsia"/>
          <w:sz w:val="24"/>
          <w:szCs w:val="24"/>
        </w:rPr>
        <w:t>,</w:t>
      </w:r>
      <w:r w:rsidRPr="00461E13">
        <w:rPr>
          <w:rFonts w:eastAsiaTheme="minorEastAsia"/>
          <w:sz w:val="24"/>
          <w:szCs w:val="24"/>
        </w:rPr>
        <w:t xml:space="preserve"> then </w:t>
      </w:r>
      <w:r w:rsidR="005C7234" w:rsidRPr="00461E13">
        <w:rPr>
          <w:rFonts w:eastAsiaTheme="minorEastAsia"/>
          <w:sz w:val="24"/>
          <w:szCs w:val="24"/>
        </w:rPr>
        <w:t xml:space="preserve">separately </w:t>
      </w:r>
      <w:r w:rsidRPr="00461E13">
        <w:rPr>
          <w:rFonts w:eastAsiaTheme="minorEastAsia"/>
          <w:sz w:val="24"/>
          <w:szCs w:val="24"/>
        </w:rPr>
        <w:t>deal with the +4</w:t>
      </w:r>
      <w:r w:rsidR="005C7234" w:rsidRPr="00461E13">
        <w:rPr>
          <w:rFonts w:eastAsiaTheme="minorEastAsia"/>
          <w:sz w:val="24"/>
          <w:szCs w:val="24"/>
        </w:rPr>
        <w:t>, then put both parts together</w:t>
      </w:r>
      <w:r w:rsidRPr="00461E13">
        <w:rPr>
          <w:rFonts w:eastAsiaTheme="minorEastAsia"/>
          <w:sz w:val="24"/>
          <w:szCs w:val="24"/>
        </w:rPr>
        <w:t>.</w:t>
      </w:r>
    </w:p>
    <w:p w14:paraId="52362CF8" w14:textId="749707A8" w:rsidR="00303962" w:rsidRPr="00461E13" w:rsidRDefault="00F567EE" w:rsidP="00F567EE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3</m:t>
        </m:r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t>(</w:t>
      </w:r>
      <w:r w:rsidR="00C46B3C" w:rsidRPr="00C46B3C">
        <w:rPr>
          <w:rFonts w:eastAsiaTheme="minorEastAsia"/>
          <w:color w:val="CC6600"/>
          <w:sz w:val="24"/>
          <w:szCs w:val="24"/>
        </w:rPr>
        <w:t>auxiliary equation</w:t>
      </w:r>
      <w:r w:rsidRPr="00461E13">
        <w:rPr>
          <w:rFonts w:eastAsiaTheme="minorEastAsia"/>
          <w:sz w:val="24"/>
          <w:szCs w:val="24"/>
        </w:rPr>
        <w:t>)</w:t>
      </w:r>
    </w:p>
    <w:p w14:paraId="63E517ED" w14:textId="5E21879C" w:rsidR="00EF1F2B" w:rsidRPr="00461E13" w:rsidRDefault="00EF1F2B" w:rsidP="00EF1F2B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sym w:font="Wingdings" w:char="F0DF"/>
      </w:r>
      <w:r w:rsidRPr="00461E13">
        <w:rPr>
          <w:rFonts w:eastAsiaTheme="minorEastAsia"/>
          <w:sz w:val="24"/>
          <w:szCs w:val="24"/>
        </w:rPr>
        <w:t xml:space="preserve"> </w:t>
      </w:r>
      <w:r w:rsidR="00C46B3C" w:rsidRPr="00461E13">
        <w:rPr>
          <w:sz w:val="24"/>
          <w:szCs w:val="24"/>
        </w:rPr>
        <w:t xml:space="preserve">non-homogeneous </w:t>
      </w:r>
      <w:r w:rsidRPr="00461E13">
        <w:rPr>
          <w:rFonts w:eastAsiaTheme="minorEastAsia"/>
          <w:sz w:val="24"/>
          <w:szCs w:val="24"/>
        </w:rPr>
        <w:t xml:space="preserve">equation </w:t>
      </w:r>
      <w:r w:rsidR="00C46B3C">
        <w:rPr>
          <w:rFonts w:eastAsiaTheme="minorEastAsia"/>
          <w:sz w:val="24"/>
          <w:szCs w:val="24"/>
        </w:rPr>
        <w:t>so</w:t>
      </w:r>
      <w:r w:rsidRPr="00461E13">
        <w:rPr>
          <w:sz w:val="24"/>
          <w:szCs w:val="24"/>
        </w:rPr>
        <w:t xml:space="preserve"> </w:t>
      </w:r>
      <w:r w:rsidRPr="00461E13">
        <w:rPr>
          <w:rFonts w:eastAsiaTheme="minorEastAsia"/>
          <w:sz w:val="24"/>
          <w:szCs w:val="24"/>
        </w:rPr>
        <w:t xml:space="preserve">this is </w:t>
      </w:r>
      <w:r w:rsidR="00C46B3C">
        <w:rPr>
          <w:rFonts w:eastAsiaTheme="minorEastAsia"/>
          <w:sz w:val="24"/>
          <w:szCs w:val="24"/>
        </w:rPr>
        <w:t xml:space="preserve">known as </w:t>
      </w:r>
      <w:r w:rsidRPr="00461E13">
        <w:rPr>
          <w:rFonts w:eastAsiaTheme="minorEastAsia"/>
          <w:sz w:val="24"/>
          <w:szCs w:val="24"/>
        </w:rPr>
        <w:t xml:space="preserve">the </w:t>
      </w:r>
      <w:r w:rsidR="00C46B3C" w:rsidRPr="00C46B3C">
        <w:rPr>
          <w:rFonts w:eastAsiaTheme="minorEastAsia"/>
          <w:color w:val="CC00CC"/>
          <w:sz w:val="24"/>
          <w:szCs w:val="24"/>
        </w:rPr>
        <w:t>complementary function</w:t>
      </w:r>
    </w:p>
    <w:p w14:paraId="0EA1A893" w14:textId="4699AEAE" w:rsidR="00C25705" w:rsidRPr="00461E13" w:rsidRDefault="00C25705" w:rsidP="00C25705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The non-homogeneous part is a constant so use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461E13">
        <w:rPr>
          <w:rFonts w:eastAsiaTheme="minorEastAsia"/>
          <w:sz w:val="24"/>
          <w:szCs w:val="24"/>
        </w:rPr>
        <w:t xml:space="preserve"> as the </w:t>
      </w:r>
      <w:r w:rsidRPr="00461E13">
        <w:rPr>
          <w:rFonts w:eastAsiaTheme="minorEastAsia"/>
          <w:color w:val="FF33CC"/>
          <w:sz w:val="24"/>
          <w:szCs w:val="24"/>
        </w:rPr>
        <w:t>useful equation</w:t>
      </w:r>
      <w:r w:rsidRPr="00461E13">
        <w:rPr>
          <w:rFonts w:eastAsiaTheme="minorEastAsia"/>
          <w:sz w:val="24"/>
          <w:szCs w:val="24"/>
        </w:rPr>
        <w:t>.</w:t>
      </w:r>
    </w:p>
    <w:p w14:paraId="196651EA" w14:textId="18267178" w:rsidR="005C7234" w:rsidRPr="00461E13" w:rsidRDefault="005C7234" w:rsidP="005C7234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FF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color w:val="0000FF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0000FF"/>
            <w:sz w:val="24"/>
            <w:szCs w:val="24"/>
          </w:rPr>
          <m:t>a</m:t>
        </m:r>
      </m:oMath>
      <w:r w:rsidRPr="00461E13">
        <w:rPr>
          <w:rFonts w:eastAsiaTheme="minorEastAsia"/>
          <w:sz w:val="24"/>
          <w:szCs w:val="24"/>
        </w:rPr>
        <w:t xml:space="preserve">   and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C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-1</m:t>
            </m:r>
          </m:sub>
        </m:sSub>
        <m:r>
          <w:rPr>
            <w:rFonts w:ascii="Cambria Math" w:eastAsiaTheme="minorEastAsia" w:hAnsi="Cambria Math"/>
            <w:color w:val="FFC000"/>
            <w:sz w:val="24"/>
            <w:szCs w:val="24"/>
          </w:rPr>
          <m:t>=a</m:t>
        </m:r>
      </m:oMath>
    </w:p>
    <w:p w14:paraId="45E22CCE" w14:textId="6C65E44F" w:rsidR="005C7234" w:rsidRPr="00461E13" w:rsidRDefault="005C7234" w:rsidP="00C25705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3</m:t>
          </m:r>
          <m:sSub>
            <m:sSubPr>
              <m:ctrlPr>
                <w:rPr>
                  <w:rFonts w:ascii="Cambria Math" w:hAnsi="Cambria Math"/>
                  <w:i/>
                  <w:color w:val="FFC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+4</m:t>
          </m:r>
        </m:oMath>
      </m:oMathPara>
    </w:p>
    <w:p w14:paraId="7469A7F0" w14:textId="5F26528E" w:rsidR="00C25705" w:rsidRPr="00461E13" w:rsidRDefault="005C7234" w:rsidP="00C25705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eastAsiaTheme="minorEastAsia" w:hAnsi="Cambria Math"/>
              <w:color w:val="0000FF"/>
              <w:sz w:val="24"/>
              <w:szCs w:val="24"/>
            </w:rPr>
            <m:t>a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3</m:t>
          </m:r>
          <m:r>
            <w:rPr>
              <w:rFonts w:ascii="Cambria Math" w:eastAsiaTheme="minorEastAsia" w:hAnsi="Cambria Math"/>
              <w:color w:val="FFC000"/>
              <w:sz w:val="24"/>
              <w:szCs w:val="24"/>
            </w:rPr>
            <m:t>a</m:t>
          </m:r>
          <m:r>
            <w:rPr>
              <w:rFonts w:ascii="Cambria Math" w:eastAsiaTheme="minorEastAsia" w:hAnsi="Cambria Math"/>
              <w:sz w:val="24"/>
              <w:szCs w:val="24"/>
            </w:rPr>
            <m:t>+4</m:t>
          </m:r>
        </m:oMath>
      </m:oMathPara>
    </w:p>
    <w:p w14:paraId="48B62FD0" w14:textId="3E35461A" w:rsidR="005C7234" w:rsidRPr="00461E13" w:rsidRDefault="005C7234" w:rsidP="005C7234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⟹a=</m:t>
          </m:r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</m:oMath>
      </m:oMathPara>
    </w:p>
    <w:p w14:paraId="3D67AF30" w14:textId="0BB0A962" w:rsidR="00C25705" w:rsidRPr="00461E13" w:rsidRDefault="005C7234" w:rsidP="00C25705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Putting both parts together gives…</w:t>
      </w:r>
    </w:p>
    <w:p w14:paraId="371A2E55" w14:textId="06AA4660" w:rsidR="005C7234" w:rsidRPr="00461E13" w:rsidRDefault="005C7234" w:rsidP="005C7234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Pr="00461E13">
        <w:rPr>
          <w:rFonts w:eastAsiaTheme="minorEastAsia"/>
          <w:sz w:val="24"/>
          <w:szCs w:val="24"/>
        </w:rPr>
        <w:t xml:space="preserve">   (</w:t>
      </w:r>
      <w:r w:rsidR="00E14671" w:rsidRPr="00461E13">
        <w:rPr>
          <w:rFonts w:eastAsiaTheme="minorEastAsia"/>
          <w:color w:val="FF0000"/>
          <w:sz w:val="24"/>
          <w:szCs w:val="24"/>
        </w:rPr>
        <w:t>general solution</w:t>
      </w:r>
      <w:r w:rsidRPr="00461E13">
        <w:rPr>
          <w:rFonts w:eastAsiaTheme="minorEastAsia"/>
          <w:sz w:val="24"/>
          <w:szCs w:val="24"/>
        </w:rPr>
        <w:t>)</w:t>
      </w:r>
    </w:p>
    <w:p w14:paraId="2EA2CDB7" w14:textId="7A71DFCA" w:rsidR="00EF1F2B" w:rsidRPr="00461E13" w:rsidRDefault="005C7234" w:rsidP="005C7234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Initial condition…</w:t>
      </w:r>
    </w:p>
    <w:p w14:paraId="1F34366F" w14:textId="4C3F7209" w:rsidR="00F567EE" w:rsidRPr="00461E13" w:rsidRDefault="005C7234" w:rsidP="00002748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="00C46B3C">
        <w:rPr>
          <w:rFonts w:eastAsiaTheme="minorEastAsia"/>
          <w:sz w:val="24"/>
          <w:szCs w:val="24"/>
        </w:rPr>
        <w:t xml:space="preserve">   (and </w:t>
      </w:r>
      <m:oMath>
        <m:r>
          <w:rPr>
            <w:rFonts w:ascii="Cambria Math" w:eastAsiaTheme="minorEastAsia" w:hAnsi="Cambria Math"/>
            <w:sz w:val="24"/>
            <w:szCs w:val="24"/>
          </w:rPr>
          <m:t>n=0</m:t>
        </m:r>
      </m:oMath>
      <w:r w:rsidR="00C46B3C">
        <w:rPr>
          <w:rFonts w:eastAsiaTheme="minorEastAsia"/>
          <w:sz w:val="24"/>
          <w:szCs w:val="24"/>
        </w:rPr>
        <w:t>)</w:t>
      </w:r>
    </w:p>
    <w:p w14:paraId="121E93AF" w14:textId="1E3663E3" w:rsidR="005C7234" w:rsidRPr="00461E13" w:rsidRDefault="005C7234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/>
              <w:sz w:val="24"/>
              <w:szCs w:val="24"/>
            </w:rPr>
            <m:t>2=</m:t>
          </m:r>
          <m:r>
            <w:rPr>
              <w:rFonts w:ascii="Cambria Math" w:eastAsiaTheme="minorEastAsia" w:hAnsi="Cambria Math"/>
              <w:sz w:val="24"/>
              <w:szCs w:val="24"/>
            </w:rPr>
            <m:t>k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</m:oMath>
      </m:oMathPara>
    </w:p>
    <w:p w14:paraId="7F62014B" w14:textId="5AC27D18" w:rsidR="005C7234" w:rsidRPr="00461E13" w:rsidRDefault="005C7234" w:rsidP="005C7234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 k=</m:t>
          </m:r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</m:oMath>
      </m:oMathPara>
    </w:p>
    <w:p w14:paraId="7CAE927F" w14:textId="40A7B8DA" w:rsidR="005C7234" w:rsidRPr="00461E13" w:rsidRDefault="005C7234" w:rsidP="005C7234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So the </w:t>
      </w:r>
      <w:r w:rsidR="00E14671" w:rsidRPr="00461E13">
        <w:rPr>
          <w:rFonts w:eastAsiaTheme="minorEastAsia"/>
          <w:color w:val="00B050"/>
          <w:sz w:val="24"/>
          <w:szCs w:val="24"/>
        </w:rPr>
        <w:t>particular solution</w:t>
      </w:r>
      <w:r w:rsidR="00E14671" w:rsidRPr="00461E13">
        <w:rPr>
          <w:rFonts w:eastAsiaTheme="minorEastAsia"/>
          <w:sz w:val="24"/>
          <w:szCs w:val="24"/>
        </w:rPr>
        <w:t xml:space="preserve"> </w:t>
      </w:r>
      <w:r w:rsidRPr="00461E13">
        <w:rPr>
          <w:rFonts w:eastAsiaTheme="minorEastAsia"/>
          <w:sz w:val="24"/>
          <w:szCs w:val="24"/>
        </w:rPr>
        <w:t>is…</w:t>
      </w:r>
    </w:p>
    <w:p w14:paraId="6CEE3C50" w14:textId="3DE6A86F" w:rsidR="005C7234" w:rsidRPr="00461E13" w:rsidRDefault="005C7234" w:rsidP="005C7234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-2</m:t>
          </m:r>
        </m:oMath>
      </m:oMathPara>
    </w:p>
    <w:p w14:paraId="79691C6A" w14:textId="77777777" w:rsidR="00461E13" w:rsidRDefault="00461E13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br w:type="page"/>
      </w:r>
    </w:p>
    <w:p w14:paraId="3F506069" w14:textId="2D9B0C7E" w:rsidR="00E14671" w:rsidRPr="00461E13" w:rsidRDefault="00E14671">
      <w:pPr>
        <w:rPr>
          <w:sz w:val="24"/>
          <w:szCs w:val="24"/>
        </w:rPr>
      </w:pPr>
      <w:r w:rsidRPr="00461E13">
        <w:rPr>
          <w:rFonts w:eastAsiaTheme="minorEastAsia"/>
          <w:b/>
          <w:bCs/>
          <w:sz w:val="24"/>
          <w:szCs w:val="24"/>
        </w:rPr>
        <w:lastRenderedPageBreak/>
        <w:t xml:space="preserve">Example </w:t>
      </w:r>
      <w:r w:rsidR="00002748">
        <w:rPr>
          <w:rFonts w:eastAsiaTheme="minorEastAsia"/>
          <w:b/>
          <w:bCs/>
          <w:sz w:val="24"/>
          <w:szCs w:val="24"/>
        </w:rPr>
        <w:t>4</w:t>
      </w:r>
      <w:r w:rsidRPr="00461E13">
        <w:rPr>
          <w:rFonts w:eastAsiaTheme="minorEastAsia"/>
          <w:sz w:val="24"/>
          <w:szCs w:val="24"/>
        </w:rPr>
        <w:t xml:space="preserve"> - </w:t>
      </w:r>
      <w:r w:rsidRPr="00461E13">
        <w:rPr>
          <w:sz w:val="24"/>
          <w:szCs w:val="24"/>
        </w:rPr>
        <w:t>find the closed form equation of a first order, linear, non-constant</w:t>
      </w:r>
      <w:r w:rsidRPr="00461E13">
        <w:rPr>
          <w:sz w:val="24"/>
          <w:szCs w:val="24"/>
        </w:rPr>
        <w:t xml:space="preserve"> </w:t>
      </w:r>
      <w:r w:rsidRPr="00461E13">
        <w:rPr>
          <w:sz w:val="24"/>
          <w:szCs w:val="24"/>
        </w:rPr>
        <w:t>non-homogeneous equation</w:t>
      </w:r>
      <w:r w:rsidRPr="00461E13">
        <w:rPr>
          <w:sz w:val="24"/>
          <w:szCs w:val="24"/>
        </w:rPr>
        <w:t xml:space="preserve"> </w:t>
      </w:r>
    </w:p>
    <w:p w14:paraId="32312F01" w14:textId="6390E063" w:rsidR="00E14671" w:rsidRPr="00461E13" w:rsidRDefault="00E14671" w:rsidP="00E1467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4</m:t>
        </m:r>
      </m:oMath>
    </w:p>
    <w:p w14:paraId="23E51022" w14:textId="41353F3D" w:rsidR="00E14671" w:rsidRPr="00461E13" w:rsidRDefault="00E14671" w:rsidP="00E14671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We’ll solve the homogeneous part of the equation first</w:t>
      </w:r>
      <w:r w:rsidRPr="00461E13">
        <w:rPr>
          <w:rFonts w:eastAsiaTheme="minorEastAsia"/>
          <w:sz w:val="24"/>
          <w:szCs w:val="24"/>
        </w:rPr>
        <w:t>,</w:t>
      </w:r>
      <w:r w:rsidRPr="00461E13">
        <w:rPr>
          <w:rFonts w:eastAsiaTheme="minorEastAsia"/>
          <w:sz w:val="24"/>
          <w:szCs w:val="24"/>
        </w:rPr>
        <w:t xml:space="preserve"> then separately deal with the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>, then put both parts together.</w:t>
      </w:r>
    </w:p>
    <w:p w14:paraId="25A8A8DE" w14:textId="43465367" w:rsidR="00E14671" w:rsidRPr="00461E13" w:rsidRDefault="00E14671" w:rsidP="00E14671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6</m:t>
        </m:r>
      </m:oMath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 </w:t>
      </w:r>
      <w:r w:rsidRPr="00461E13">
        <w:rPr>
          <w:rFonts w:eastAsiaTheme="minorEastAsia"/>
          <w:sz w:val="24"/>
          <w:szCs w:val="24"/>
        </w:rPr>
        <w:t>(</w:t>
      </w:r>
      <w:r w:rsidRPr="00C46B3C">
        <w:rPr>
          <w:rFonts w:eastAsiaTheme="minorEastAsia"/>
          <w:color w:val="CC6600"/>
          <w:sz w:val="24"/>
          <w:szCs w:val="24"/>
        </w:rPr>
        <w:t>auxiliary equation</w:t>
      </w:r>
      <w:r w:rsidRPr="00461E13">
        <w:rPr>
          <w:rFonts w:eastAsiaTheme="minorEastAsia"/>
          <w:sz w:val="24"/>
          <w:szCs w:val="24"/>
        </w:rPr>
        <w:t>)</w:t>
      </w:r>
    </w:p>
    <w:p w14:paraId="52630F2F" w14:textId="7BFA79C5" w:rsidR="00E14671" w:rsidRPr="00461E13" w:rsidRDefault="00E14671" w:rsidP="00E1467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6A7A6E">
        <w:rPr>
          <w:rFonts w:eastAsiaTheme="minorEastAsia"/>
          <w:sz w:val="24"/>
          <w:szCs w:val="24"/>
        </w:rPr>
        <w:t xml:space="preserve"> </w:t>
      </w:r>
      <w:r w:rsidRPr="00461E13">
        <w:rPr>
          <w:rFonts w:eastAsiaTheme="minorEastAsia"/>
          <w:sz w:val="24"/>
          <w:szCs w:val="24"/>
        </w:rPr>
        <w:t xml:space="preserve"> </w:t>
      </w:r>
      <w:r w:rsidR="006A7A6E">
        <w:rPr>
          <w:rFonts w:eastAsiaTheme="minorEastAsia"/>
          <w:sz w:val="24"/>
          <w:szCs w:val="24"/>
        </w:rPr>
        <w:t xml:space="preserve"> </w:t>
      </w:r>
      <w:r w:rsidR="00461E13">
        <w:rPr>
          <w:rFonts w:eastAsiaTheme="minorEastAsia"/>
          <w:sz w:val="24"/>
          <w:szCs w:val="24"/>
        </w:rPr>
        <w:t>(</w:t>
      </w:r>
      <w:r w:rsidRPr="00C46B3C">
        <w:rPr>
          <w:rFonts w:eastAsiaTheme="minorEastAsia"/>
          <w:color w:val="CC00CC"/>
          <w:sz w:val="24"/>
          <w:szCs w:val="24"/>
        </w:rPr>
        <w:t>complementary function</w:t>
      </w:r>
      <w:r w:rsidR="00461E13" w:rsidRPr="00461E13">
        <w:rPr>
          <w:rFonts w:eastAsiaTheme="minorEastAsia"/>
          <w:sz w:val="24"/>
          <w:szCs w:val="24"/>
        </w:rPr>
        <w:t>)</w:t>
      </w:r>
    </w:p>
    <w:p w14:paraId="3D4A634E" w14:textId="4A94B9A0" w:rsidR="00E14671" w:rsidRPr="00461E13" w:rsidRDefault="00E14671" w:rsidP="00E14671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The non-homogeneous part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so use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as the </w:t>
      </w:r>
      <w:r w:rsidRPr="00461E13">
        <w:rPr>
          <w:rFonts w:eastAsiaTheme="minorEastAsia"/>
          <w:color w:val="FF33CC"/>
          <w:sz w:val="24"/>
          <w:szCs w:val="24"/>
        </w:rPr>
        <w:t>useful equation</w:t>
      </w:r>
      <w:r w:rsidR="00C46B3C" w:rsidRPr="00C46B3C">
        <w:rPr>
          <w:rFonts w:eastAsiaTheme="minorEastAsia"/>
          <w:sz w:val="24"/>
          <w:szCs w:val="24"/>
        </w:rPr>
        <w:t xml:space="preserve">, </w:t>
      </w:r>
      <w:r w:rsidR="00C46B3C">
        <w:rPr>
          <w:rFonts w:eastAsiaTheme="minorEastAsia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/>
            <w:sz w:val="24"/>
            <w:szCs w:val="24"/>
          </w:rPr>
          <m:t>r=3</m:t>
        </m:r>
      </m:oMath>
      <w:r w:rsidRPr="00461E13">
        <w:rPr>
          <w:rFonts w:eastAsiaTheme="minorEastAsia"/>
          <w:sz w:val="24"/>
          <w:szCs w:val="24"/>
        </w:rPr>
        <w:t>.</w:t>
      </w:r>
    </w:p>
    <w:p w14:paraId="69D06A05" w14:textId="2F2DC843" w:rsidR="00E14671" w:rsidRPr="00461E13" w:rsidRDefault="00E14671" w:rsidP="00E1467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000FF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0000FF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color w:val="0000FF"/>
            <w:sz w:val="24"/>
            <w:szCs w:val="24"/>
          </w:rPr>
          <m:t>=</m:t>
        </m:r>
        <m:r>
          <w:rPr>
            <w:rFonts w:ascii="Cambria Math" w:hAnsi="Cambria Math"/>
            <w:color w:val="0000FF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color w:val="0000FF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FF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color w:val="0000FF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  and  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C000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FFC000"/>
                <w:sz w:val="24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color w:val="FFC000"/>
            <w:sz w:val="24"/>
            <w:szCs w:val="24"/>
          </w:rPr>
          <m:t>=</m:t>
        </m:r>
        <m:r>
          <w:rPr>
            <w:rFonts w:ascii="Cambria Math" w:hAnsi="Cambria Math"/>
            <w:color w:val="FFC000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color w:val="FFC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FFC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color w:val="FFC000"/>
                <w:sz w:val="24"/>
                <w:szCs w:val="24"/>
              </w:rPr>
              <m:t>n</m:t>
            </m:r>
            <m:r>
              <w:rPr>
                <w:rFonts w:ascii="Cambria Math" w:hAnsi="Cambria Math"/>
                <w:color w:val="FFC000"/>
                <w:sz w:val="24"/>
                <w:szCs w:val="24"/>
              </w:rPr>
              <m:t>-1</m:t>
            </m:r>
          </m:sup>
        </m:sSup>
      </m:oMath>
    </w:p>
    <w:p w14:paraId="7B8034FA" w14:textId="0A687567" w:rsidR="00E14671" w:rsidRPr="00461E13" w:rsidRDefault="00461E13" w:rsidP="00E146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color w:val="0000FF"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color w:val="0000FF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6</m:t>
          </m:r>
          <m:r>
            <w:rPr>
              <w:rFonts w:ascii="Cambria Math" w:hAnsi="Cambria Math"/>
              <w:color w:val="FFC000"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color w:val="FFC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color w:val="FFC000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1FBA0D07" w14:textId="646CB9B2" w:rsidR="00461E13" w:rsidRPr="00461E13" w:rsidRDefault="00461E13" w:rsidP="00E146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28F5F7D3" w14:textId="3A1CD43B" w:rsidR="00461E13" w:rsidRPr="00461E13" w:rsidRDefault="00461E13" w:rsidP="00E146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=2a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6EBEEA1C" w14:textId="7F06AADB" w:rsidR="00461E13" w:rsidRPr="00461E13" w:rsidRDefault="00461E13" w:rsidP="00461E13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hAnsi="Cambria Math"/>
              <w:sz w:val="24"/>
              <w:szCs w:val="24"/>
            </w:rPr>
            <m:t>a=</m:t>
          </m:r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</m:oMath>
      </m:oMathPara>
    </w:p>
    <w:p w14:paraId="5B82EA6B" w14:textId="77777777" w:rsidR="00E14671" w:rsidRPr="00461E13" w:rsidRDefault="00E14671" w:rsidP="00E14671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Putting both parts together gives…</w:t>
      </w:r>
    </w:p>
    <w:p w14:paraId="4867E10A" w14:textId="66B4F6F2" w:rsidR="00E14671" w:rsidRPr="00461E13" w:rsidRDefault="00E14671" w:rsidP="00E14671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1×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461E13">
        <w:rPr>
          <w:rFonts w:eastAsiaTheme="minorEastAsia"/>
          <w:sz w:val="24"/>
          <w:szCs w:val="24"/>
        </w:rPr>
        <w:t xml:space="preserve">   (</w:t>
      </w:r>
      <w:r w:rsidRPr="00461E13">
        <w:rPr>
          <w:rFonts w:eastAsiaTheme="minorEastAsia"/>
          <w:color w:val="FF0000"/>
          <w:sz w:val="24"/>
          <w:szCs w:val="24"/>
        </w:rPr>
        <w:t>general solution</w:t>
      </w:r>
      <w:r w:rsidRPr="00461E13">
        <w:rPr>
          <w:rFonts w:eastAsiaTheme="minorEastAsia"/>
          <w:sz w:val="24"/>
          <w:szCs w:val="24"/>
        </w:rPr>
        <w:t>)</w:t>
      </w:r>
    </w:p>
    <w:p w14:paraId="54311220" w14:textId="77777777" w:rsidR="00E14671" w:rsidRPr="00461E13" w:rsidRDefault="00E14671" w:rsidP="00E14671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>Initial condition…</w:t>
      </w:r>
    </w:p>
    <w:p w14:paraId="79913920" w14:textId="5D80B3DA" w:rsidR="00E14671" w:rsidRPr="00461E13" w:rsidRDefault="00E14671" w:rsidP="00C46B3C">
      <w:pPr>
        <w:jc w:val="center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4</m:t>
        </m:r>
      </m:oMath>
      <w:r w:rsidR="00C46B3C">
        <w:rPr>
          <w:rFonts w:eastAsiaTheme="minorEastAsia"/>
          <w:sz w:val="24"/>
          <w:szCs w:val="24"/>
        </w:rPr>
        <w:t xml:space="preserve">   (and </w:t>
      </w:r>
      <m:oMath>
        <m:r>
          <w:rPr>
            <w:rFonts w:ascii="Cambria Math" w:eastAsiaTheme="minorEastAsia" w:hAnsi="Cambria Math"/>
            <w:sz w:val="24"/>
            <w:szCs w:val="24"/>
          </w:rPr>
          <m:t>n=0</m:t>
        </m:r>
      </m:oMath>
      <w:r w:rsidR="00C46B3C">
        <w:rPr>
          <w:rFonts w:eastAsiaTheme="minorEastAsia"/>
          <w:sz w:val="24"/>
          <w:szCs w:val="24"/>
        </w:rPr>
        <w:t>)</w:t>
      </w:r>
    </w:p>
    <w:p w14:paraId="53498938" w14:textId="0870D1A3" w:rsidR="00E14671" w:rsidRPr="00461E13" w:rsidRDefault="00E14671" w:rsidP="00E146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r>
            <w:rPr>
              <w:rFonts w:ascii="Cambria Math" w:eastAsiaTheme="minorEastAsia" w:hAnsi="Cambria Math"/>
              <w:sz w:val="24"/>
              <w:szCs w:val="24"/>
            </w:rPr>
            <m:t>4</m:t>
          </m:r>
          <m:r>
            <w:rPr>
              <w:rFonts w:ascii="Cambria Math" w:eastAsiaTheme="minorEastAsia" w:hAnsi="Cambria Math"/>
              <w:sz w:val="24"/>
              <w:szCs w:val="24"/>
            </w:rPr>
            <m:t>=k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p>
          </m:sSup>
        </m:oMath>
      </m:oMathPara>
    </w:p>
    <w:p w14:paraId="47220847" w14:textId="525C66F5" w:rsidR="00E14671" w:rsidRPr="00461E13" w:rsidRDefault="00E14671" w:rsidP="00E1467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⟹ k=</m:t>
          </m:r>
          <m:r>
            <w:rPr>
              <w:rFonts w:ascii="Cambria Math" w:eastAsiaTheme="minorEastAsia" w:hAnsi="Cambria Math"/>
              <w:sz w:val="24"/>
              <w:szCs w:val="24"/>
            </w:rPr>
            <m:t>5</m:t>
          </m:r>
        </m:oMath>
      </m:oMathPara>
    </w:p>
    <w:p w14:paraId="7FA46AF3" w14:textId="77777777" w:rsidR="00E14671" w:rsidRPr="00461E13" w:rsidRDefault="00E14671" w:rsidP="00E14671">
      <w:pPr>
        <w:rPr>
          <w:rFonts w:eastAsiaTheme="minorEastAsia"/>
          <w:sz w:val="24"/>
          <w:szCs w:val="24"/>
        </w:rPr>
      </w:pPr>
      <w:r w:rsidRPr="00461E13">
        <w:rPr>
          <w:rFonts w:eastAsiaTheme="minorEastAsia"/>
          <w:sz w:val="24"/>
          <w:szCs w:val="24"/>
        </w:rPr>
        <w:t xml:space="preserve">So the </w:t>
      </w:r>
      <w:r w:rsidRPr="00461E13">
        <w:rPr>
          <w:rFonts w:eastAsiaTheme="minorEastAsia"/>
          <w:color w:val="00B050"/>
          <w:sz w:val="24"/>
          <w:szCs w:val="24"/>
        </w:rPr>
        <w:t>particular solution</w:t>
      </w:r>
      <w:r w:rsidRPr="00461E13">
        <w:rPr>
          <w:rFonts w:eastAsiaTheme="minorEastAsia"/>
          <w:sz w:val="24"/>
          <w:szCs w:val="24"/>
        </w:rPr>
        <w:t xml:space="preserve"> is…</w:t>
      </w:r>
    </w:p>
    <w:p w14:paraId="61A7E057" w14:textId="5669505C" w:rsidR="00E14671" w:rsidRPr="00461E13" w:rsidRDefault="00E14671" w:rsidP="00E14671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5×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</m:oMath>
      </m:oMathPara>
    </w:p>
    <w:p w14:paraId="5258C2AC" w14:textId="77777777" w:rsidR="00E14671" w:rsidRDefault="00E14671">
      <w:pPr>
        <w:rPr>
          <w:rFonts w:eastAsiaTheme="minorEastAsia"/>
          <w:sz w:val="24"/>
          <w:szCs w:val="24"/>
        </w:rPr>
      </w:pPr>
    </w:p>
    <w:p w14:paraId="2C45C456" w14:textId="77777777" w:rsidR="006A7A6E" w:rsidRDefault="006A7A6E">
      <w:pPr>
        <w:rPr>
          <w:rFonts w:eastAsiaTheme="minorEastAsia"/>
          <w:sz w:val="24"/>
          <w:szCs w:val="24"/>
        </w:rPr>
      </w:pPr>
    </w:p>
    <w:p w14:paraId="42B3C9AD" w14:textId="05BF2CE8" w:rsidR="006A7A6E" w:rsidRDefault="006A7A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Your turn…</w:t>
      </w:r>
    </w:p>
    <w:p w14:paraId="02850132" w14:textId="77777777" w:rsidR="006A7A6E" w:rsidRPr="00461E13" w:rsidRDefault="006A7A6E">
      <w:pPr>
        <w:rPr>
          <w:rFonts w:eastAsiaTheme="minorEastAsia"/>
          <w:sz w:val="24"/>
          <w:szCs w:val="24"/>
        </w:rPr>
      </w:pPr>
    </w:p>
    <w:sectPr w:rsidR="006A7A6E" w:rsidRPr="00461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9F"/>
    <w:rsid w:val="00002748"/>
    <w:rsid w:val="00303962"/>
    <w:rsid w:val="00347A17"/>
    <w:rsid w:val="00452B9F"/>
    <w:rsid w:val="00461E13"/>
    <w:rsid w:val="005C7234"/>
    <w:rsid w:val="006A7A6E"/>
    <w:rsid w:val="00C25705"/>
    <w:rsid w:val="00C46B3C"/>
    <w:rsid w:val="00D07952"/>
    <w:rsid w:val="00D23E89"/>
    <w:rsid w:val="00E14671"/>
    <w:rsid w:val="00EF1F2B"/>
    <w:rsid w:val="00F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AE81"/>
  <w15:chartTrackingRefBased/>
  <w15:docId w15:val="{83E6DF7E-70FF-41E7-881C-D950462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B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4</cp:revision>
  <cp:lastPrinted>2025-01-13T12:09:00Z</cp:lastPrinted>
  <dcterms:created xsi:type="dcterms:W3CDTF">2025-01-12T19:45:00Z</dcterms:created>
  <dcterms:modified xsi:type="dcterms:W3CDTF">2025-01-13T16:35:00Z</dcterms:modified>
</cp:coreProperties>
</file>